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5C31" w14:textId="283DD0B4" w:rsidR="00A92163" w:rsidRDefault="00A92163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</w:p>
    <w:p w14:paraId="3C3C1940" w14:textId="77777777" w:rsidR="00A92163" w:rsidRDefault="00A92163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</w:p>
    <w:p w14:paraId="166E5FDE" w14:textId="77777777" w:rsidR="00A92163" w:rsidRDefault="00A92163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</w:p>
    <w:p w14:paraId="1AFF743B" w14:textId="68A17E12" w:rsidR="00AB29C7" w:rsidRDefault="00AB29C7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  <w:bookmarkStart w:id="0" w:name="_GoBack"/>
      <w:bookmarkEnd w:id="0"/>
      <w:r>
        <w:rPr>
          <w:rFonts w:ascii="Arial" w:hAnsi="Arial" w:cs="Arial"/>
          <w:i/>
          <w:iCs/>
          <w:color w:val="555555"/>
          <w:shd w:val="clear" w:color="auto" w:fill="F2F1EB"/>
        </w:rPr>
        <w:t>To Whom It May Concern,</w:t>
      </w:r>
      <w:r>
        <w:rPr>
          <w:rFonts w:ascii="Arial" w:hAnsi="Arial" w:cs="Arial"/>
          <w:i/>
          <w:iCs/>
          <w:color w:val="555555"/>
        </w:rPr>
        <w:br/>
      </w:r>
      <w:r>
        <w:rPr>
          <w:rFonts w:ascii="Arial" w:hAnsi="Arial" w:cs="Arial"/>
          <w:i/>
          <w:iCs/>
          <w:color w:val="555555"/>
        </w:rPr>
        <w:br/>
      </w:r>
      <w:r>
        <w:rPr>
          <w:rFonts w:ascii="Arial" w:hAnsi="Arial" w:cs="Arial"/>
          <w:i/>
          <w:iCs/>
          <w:color w:val="555555"/>
          <w:shd w:val="clear" w:color="auto" w:fill="F2F1EB"/>
        </w:rPr>
        <w:t>By signing this letter, I (___________</w:t>
      </w:r>
      <w:r w:rsidR="00A92163">
        <w:rPr>
          <w:rFonts w:ascii="Arial" w:hAnsi="Arial" w:cs="Arial"/>
          <w:i/>
          <w:iCs/>
          <w:color w:val="555555"/>
          <w:shd w:val="clear" w:color="auto" w:fill="F2F1EB"/>
        </w:rPr>
        <w:t xml:space="preserve">print 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name_____________) </w:t>
      </w:r>
      <w:r w:rsidR="007C0DCB">
        <w:rPr>
          <w:rFonts w:ascii="Arial" w:hAnsi="Arial" w:cs="Arial"/>
          <w:i/>
          <w:iCs/>
          <w:color w:val="555555"/>
          <w:shd w:val="clear" w:color="auto" w:fill="F2F1EB"/>
        </w:rPr>
        <w:t>attest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 that I have successfully completed the 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 xml:space="preserve">webinar titled:  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 </w:t>
      </w:r>
    </w:p>
    <w:p w14:paraId="29C5F790" w14:textId="011C8B8A" w:rsidR="00AB29C7" w:rsidRPr="00AB29C7" w:rsidRDefault="00AB29C7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  <w:r w:rsidRPr="00AB29C7">
        <w:rPr>
          <w:rFonts w:ascii="Arial" w:hAnsi="Arial" w:cs="Arial"/>
          <w:b/>
          <w:bCs/>
          <w:i/>
          <w:iCs/>
          <w:color w:val="555555"/>
          <w:shd w:val="clear" w:color="auto" w:fill="F2F1EB"/>
        </w:rPr>
        <w:t>Training on the Revised Assessment for Safe and Appropriate Placement:</w:t>
      </w:r>
      <w:r>
        <w:rPr>
          <w:rFonts w:ascii="Arial" w:hAnsi="Arial" w:cs="Arial"/>
          <w:b/>
          <w:bCs/>
          <w:i/>
          <w:iCs/>
          <w:color w:val="555555"/>
          <w:shd w:val="clear" w:color="auto" w:fill="F2F1EB"/>
        </w:rPr>
        <w:t xml:space="preserve">  </w:t>
      </w:r>
      <w:r w:rsidRPr="00AB29C7">
        <w:rPr>
          <w:rFonts w:ascii="Arial" w:hAnsi="Arial" w:cs="Arial"/>
          <w:b/>
          <w:bCs/>
          <w:i/>
          <w:iCs/>
          <w:color w:val="555555"/>
          <w:shd w:val="clear" w:color="auto" w:fill="F2F1EB"/>
        </w:rPr>
        <w:t xml:space="preserve"> Using the MASOC Child and Adolescent Assessment Protocol (M-CAAP)</w:t>
      </w:r>
    </w:p>
    <w:p w14:paraId="1BC355F3" w14:textId="77777777" w:rsidR="00FD5AF3" w:rsidRDefault="00AB29C7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I have also successfully passed the quiz 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 xml:space="preserve">(score of 16 out of 20 questions answered correctly) 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provided at the end of the course and/or on the 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 xml:space="preserve">MBHP or 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>MASOC Website (provide link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>s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 here).  </w:t>
      </w:r>
    </w:p>
    <w:p w14:paraId="3C19FDEC" w14:textId="4D9E00A3" w:rsidR="00FD5AF3" w:rsidRDefault="00AB29C7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This course was designed so that 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>participants</w:t>
      </w:r>
      <w:r>
        <w:rPr>
          <w:rFonts w:ascii="Arial" w:hAnsi="Arial" w:cs="Arial"/>
          <w:i/>
          <w:iCs/>
          <w:color w:val="555555"/>
          <w:shd w:val="clear" w:color="auto" w:fill="F2F1EB"/>
        </w:rPr>
        <w:t xml:space="preserve"> completing the course would </w:t>
      </w:r>
      <w:r w:rsidR="00FD5AF3">
        <w:rPr>
          <w:rFonts w:ascii="Arial" w:hAnsi="Arial" w:cs="Arial"/>
          <w:i/>
          <w:iCs/>
          <w:color w:val="555555"/>
          <w:shd w:val="clear" w:color="auto" w:fill="F2F1EB"/>
        </w:rPr>
        <w:t xml:space="preserve">be able to:  </w:t>
      </w:r>
    </w:p>
    <w:p w14:paraId="56A63A28" w14:textId="77777777" w:rsidR="00A92163" w:rsidRPr="00A92163" w:rsidRDefault="00A92163" w:rsidP="00A92163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</w:rPr>
      </w:pPr>
      <w:r w:rsidRPr="00A92163">
        <w:rPr>
          <w:rFonts w:ascii="Arial" w:hAnsi="Arial" w:cs="Arial"/>
          <w:color w:val="222222"/>
        </w:rPr>
        <w:t>Understand what current research tell us about risk assessment and risk management for youth with sexual behavior problems.</w:t>
      </w:r>
    </w:p>
    <w:p w14:paraId="4211EDF8" w14:textId="77777777" w:rsidR="00A92163" w:rsidRPr="00A92163" w:rsidRDefault="00A92163" w:rsidP="00A92163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</w:rPr>
      </w:pPr>
      <w:r w:rsidRPr="00A92163">
        <w:rPr>
          <w:rFonts w:ascii="Arial" w:hAnsi="Arial" w:cs="Arial"/>
          <w:color w:val="222222"/>
        </w:rPr>
        <w:t>Recognize the contextual and developmental aspects of juvenile sexually abusive behavior. </w:t>
      </w:r>
    </w:p>
    <w:p w14:paraId="44E309FA" w14:textId="77777777" w:rsidR="00A92163" w:rsidRPr="00A92163" w:rsidRDefault="00A92163" w:rsidP="00A92163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</w:rPr>
      </w:pPr>
      <w:r w:rsidRPr="00A92163">
        <w:rPr>
          <w:rFonts w:ascii="Arial" w:hAnsi="Arial" w:cs="Arial"/>
          <w:color w:val="222222"/>
        </w:rPr>
        <w:t>Understand how to use the M-CAAP to complete Massachusetts ASAP and other comprehensive risk evaluations.</w:t>
      </w:r>
    </w:p>
    <w:p w14:paraId="55028F37" w14:textId="77777777" w:rsidR="00A92163" w:rsidRPr="00A92163" w:rsidRDefault="00A92163" w:rsidP="00A92163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</w:rPr>
      </w:pPr>
      <w:r w:rsidRPr="00A92163">
        <w:rPr>
          <w:rFonts w:ascii="Arial" w:hAnsi="Arial" w:cs="Arial"/>
          <w:color w:val="222222"/>
        </w:rPr>
        <w:t>Understand how the M-CAAP can be used in individual practice and employed systemically to facilitate a more structured, thoughtful and consistent examination of an individual’s risk and treatment needs.</w:t>
      </w:r>
    </w:p>
    <w:p w14:paraId="5E3D1130" w14:textId="77777777" w:rsidR="00A92163" w:rsidRPr="00A92163" w:rsidRDefault="00A92163" w:rsidP="00A92163"/>
    <w:p w14:paraId="6A1549E8" w14:textId="52EE2D8B" w:rsidR="004458F3" w:rsidRDefault="00FD5AF3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  <w:r>
        <w:rPr>
          <w:rFonts w:ascii="Arial" w:hAnsi="Arial" w:cs="Arial"/>
          <w:i/>
          <w:iCs/>
          <w:color w:val="555555"/>
          <w:shd w:val="clear" w:color="auto" w:fill="F2F1EB"/>
        </w:rPr>
        <w:t>Signed</w:t>
      </w:r>
    </w:p>
    <w:p w14:paraId="7A5B58BD" w14:textId="1D68525C" w:rsidR="00A92163" w:rsidRDefault="00A92163" w:rsidP="00A92163">
      <w:pPr>
        <w:shd w:val="clear" w:color="auto" w:fill="FFFFFF" w:themeFill="background1"/>
        <w:rPr>
          <w:rFonts w:ascii="Arial" w:hAnsi="Arial" w:cs="Arial"/>
          <w:i/>
          <w:iCs/>
          <w:color w:val="555555"/>
          <w:shd w:val="clear" w:color="auto" w:fill="F2F1EB"/>
        </w:rPr>
      </w:pPr>
    </w:p>
    <w:p w14:paraId="540ECF3F" w14:textId="39CAA0A2" w:rsidR="00FD5AF3" w:rsidRDefault="00FD5AF3" w:rsidP="00FD5AF3">
      <w:r>
        <w:t>_____________________________________________________________________________________</w:t>
      </w:r>
    </w:p>
    <w:p w14:paraId="2D8136F1" w14:textId="50C45F8B" w:rsidR="004807C1" w:rsidRPr="004807C1" w:rsidRDefault="004807C1" w:rsidP="004807C1">
      <w:pPr>
        <w:jc w:val="center"/>
        <w:rPr>
          <w:rFonts w:ascii="Arial" w:hAnsi="Arial" w:cs="Arial"/>
          <w:i/>
        </w:rPr>
      </w:pPr>
      <w:r w:rsidRPr="004807C1">
        <w:rPr>
          <w:rFonts w:ascii="Arial" w:hAnsi="Arial" w:cs="Arial"/>
          <w:i/>
        </w:rPr>
        <w:t>Name</w:t>
      </w:r>
      <w:r w:rsidR="00A92163">
        <w:rPr>
          <w:rFonts w:ascii="Arial" w:hAnsi="Arial" w:cs="Arial"/>
          <w:i/>
        </w:rPr>
        <w:t xml:space="preserve"> and License</w:t>
      </w:r>
    </w:p>
    <w:sectPr w:rsidR="004807C1" w:rsidRPr="0048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DA7"/>
    <w:multiLevelType w:val="hybridMultilevel"/>
    <w:tmpl w:val="367CA4F0"/>
    <w:lvl w:ilvl="0" w:tplc="5088C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555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95B"/>
    <w:multiLevelType w:val="hybridMultilevel"/>
    <w:tmpl w:val="C16E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7"/>
    <w:rsid w:val="004458F3"/>
    <w:rsid w:val="004807C1"/>
    <w:rsid w:val="007C0DCB"/>
    <w:rsid w:val="00A92163"/>
    <w:rsid w:val="00AB29C7"/>
    <w:rsid w:val="00B54C7C"/>
    <w:rsid w:val="00C81F1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A007"/>
  <w15:chartTrackingRefBased/>
  <w15:docId w15:val="{25A4D4A6-3C0B-4C83-B309-4E12EE2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A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dcterms:created xsi:type="dcterms:W3CDTF">2018-06-19T04:33:00Z</dcterms:created>
  <dcterms:modified xsi:type="dcterms:W3CDTF">2018-06-19T04:38:00Z</dcterms:modified>
</cp:coreProperties>
</file>